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7A13" w14:textId="77777777" w:rsidR="0072159D" w:rsidRDefault="0072159D" w:rsidP="00E04822">
      <w:pPr>
        <w:rPr>
          <w:szCs w:val="28"/>
        </w:rPr>
      </w:pPr>
    </w:p>
    <w:p w14:paraId="28AFE6D9" w14:textId="77777777" w:rsidR="005A717D" w:rsidRDefault="005A717D" w:rsidP="00164F30">
      <w:pPr>
        <w:rPr>
          <w:b/>
          <w:i/>
          <w:szCs w:val="28"/>
        </w:rPr>
      </w:pPr>
    </w:p>
    <w:p w14:paraId="7F37D24C" w14:textId="77777777" w:rsidR="009B2348" w:rsidRPr="00D51A95" w:rsidRDefault="009B2348" w:rsidP="009B2348">
      <w:pPr>
        <w:rPr>
          <w:b/>
          <w:i/>
          <w:szCs w:val="28"/>
        </w:rPr>
      </w:pPr>
      <w:r w:rsidRPr="00D51A95">
        <w:rPr>
          <w:b/>
          <w:i/>
          <w:szCs w:val="28"/>
        </w:rPr>
        <w:t xml:space="preserve">COMISSÃO </w:t>
      </w:r>
      <w:r>
        <w:rPr>
          <w:b/>
          <w:i/>
          <w:szCs w:val="28"/>
        </w:rPr>
        <w:t xml:space="preserve">PERMANENTE </w:t>
      </w:r>
      <w:r w:rsidRPr="00D51A95">
        <w:rPr>
          <w:b/>
          <w:i/>
          <w:szCs w:val="28"/>
        </w:rPr>
        <w:t xml:space="preserve">de </w:t>
      </w:r>
      <w:r>
        <w:rPr>
          <w:b/>
          <w:i/>
          <w:szCs w:val="28"/>
        </w:rPr>
        <w:t>FINANÇAS E ORÇAMENTOS</w:t>
      </w:r>
      <w:r w:rsidRPr="00D51A95">
        <w:rPr>
          <w:b/>
          <w:i/>
          <w:szCs w:val="28"/>
        </w:rPr>
        <w:t>:</w:t>
      </w:r>
    </w:p>
    <w:p w14:paraId="1B8B98AF" w14:textId="77777777" w:rsidR="009B2348" w:rsidRDefault="009B2348" w:rsidP="009B2348">
      <w:pPr>
        <w:rPr>
          <w:i/>
          <w:szCs w:val="28"/>
        </w:rPr>
      </w:pPr>
    </w:p>
    <w:p w14:paraId="556D3AC7" w14:textId="77777777" w:rsidR="009B2348" w:rsidRDefault="009B2348" w:rsidP="009B2348">
      <w:pPr>
        <w:rPr>
          <w:i/>
          <w:szCs w:val="28"/>
        </w:rPr>
      </w:pPr>
    </w:p>
    <w:p w14:paraId="5A74CFE4" w14:textId="73E72107" w:rsidR="009B2348" w:rsidRDefault="009B2348" w:rsidP="009B2348">
      <w:pPr>
        <w:rPr>
          <w:b/>
          <w:i/>
          <w:szCs w:val="28"/>
        </w:rPr>
      </w:pPr>
      <w:r w:rsidRPr="00D51A95">
        <w:rPr>
          <w:b/>
          <w:i/>
          <w:szCs w:val="28"/>
        </w:rPr>
        <w:t xml:space="preserve">Registro de Parecer N° </w:t>
      </w:r>
      <w:r w:rsidR="006D63AD">
        <w:rPr>
          <w:b/>
          <w:i/>
          <w:szCs w:val="28"/>
        </w:rPr>
        <w:t>1</w:t>
      </w:r>
      <w:r w:rsidR="006828F7">
        <w:rPr>
          <w:b/>
          <w:i/>
          <w:szCs w:val="28"/>
        </w:rPr>
        <w:t>3</w:t>
      </w:r>
      <w:r>
        <w:rPr>
          <w:b/>
          <w:i/>
          <w:szCs w:val="28"/>
        </w:rPr>
        <w:t>/</w:t>
      </w:r>
      <w:r w:rsidRPr="00D51A95">
        <w:rPr>
          <w:b/>
          <w:i/>
          <w:szCs w:val="28"/>
        </w:rPr>
        <w:t>20</w:t>
      </w:r>
      <w:r>
        <w:rPr>
          <w:b/>
          <w:i/>
          <w:szCs w:val="28"/>
        </w:rPr>
        <w:t>21</w:t>
      </w:r>
    </w:p>
    <w:p w14:paraId="4E58315F" w14:textId="77777777" w:rsidR="00CD22F0" w:rsidRDefault="00CD22F0" w:rsidP="00CD22F0">
      <w:pPr>
        <w:jc w:val="both"/>
        <w:rPr>
          <w:b/>
          <w:i/>
          <w:szCs w:val="28"/>
        </w:rPr>
      </w:pPr>
    </w:p>
    <w:p w14:paraId="0F6EE277" w14:textId="7A7349B1" w:rsidR="005758BC" w:rsidRPr="00496AEB" w:rsidRDefault="009B2348" w:rsidP="005758BC">
      <w:pPr>
        <w:jc w:val="both"/>
        <w:rPr>
          <w:rFonts w:cs="Arial"/>
        </w:rPr>
      </w:pPr>
      <w:r w:rsidRPr="00CD22F0">
        <w:rPr>
          <w:rFonts w:cs="Arial"/>
          <w:b/>
          <w:i/>
        </w:rPr>
        <w:t>Matéria:</w:t>
      </w:r>
      <w:r w:rsidRPr="00CD22F0">
        <w:rPr>
          <w:rFonts w:cs="Arial"/>
        </w:rPr>
        <w:t xml:space="preserve"> </w:t>
      </w:r>
      <w:r w:rsidR="005758BC" w:rsidRPr="00C65DB2">
        <w:rPr>
          <w:rFonts w:cs="Arial"/>
          <w:b/>
        </w:rPr>
        <w:t xml:space="preserve">Projeto de </w:t>
      </w:r>
      <w:r w:rsidR="005758BC">
        <w:rPr>
          <w:rFonts w:cs="Arial"/>
          <w:b/>
        </w:rPr>
        <w:t xml:space="preserve">Lei PE 28/2021 de 08 de setembro de 2021. </w:t>
      </w:r>
      <w:r w:rsidR="006828F7">
        <w:rPr>
          <w:rFonts w:cs="Arial"/>
        </w:rPr>
        <w:t xml:space="preserve">Dispõe sobre as Diretrizes para a elaboração da Lei Orçamentária de 2022 e dá outras providencias. </w:t>
      </w:r>
    </w:p>
    <w:p w14:paraId="1A4A98E9" w14:textId="2BF298E4" w:rsidR="009B2348" w:rsidRPr="008D5119" w:rsidRDefault="009B2348" w:rsidP="005758BC">
      <w:pPr>
        <w:jc w:val="both"/>
        <w:rPr>
          <w:rFonts w:cs="Arial"/>
          <w:b/>
          <w:sz w:val="28"/>
          <w:szCs w:val="28"/>
        </w:rPr>
      </w:pPr>
    </w:p>
    <w:p w14:paraId="3AD8E34F" w14:textId="77777777" w:rsidR="009B2348" w:rsidRPr="009B2348" w:rsidRDefault="009B2348" w:rsidP="009B2348">
      <w:pPr>
        <w:jc w:val="both"/>
        <w:rPr>
          <w:rFonts w:cs="Arial"/>
          <w:b/>
          <w:sz w:val="28"/>
          <w:szCs w:val="28"/>
        </w:rPr>
      </w:pPr>
      <w:r>
        <w:rPr>
          <w:b/>
          <w:i/>
          <w:szCs w:val="28"/>
        </w:rPr>
        <w:t xml:space="preserve"> </w:t>
      </w:r>
      <w:r w:rsidRPr="00D51A95">
        <w:rPr>
          <w:b/>
          <w:i/>
          <w:szCs w:val="28"/>
        </w:rPr>
        <w:t>PARECER:</w:t>
      </w:r>
    </w:p>
    <w:p w14:paraId="2D951E2C" w14:textId="77777777" w:rsidR="009B2348" w:rsidRDefault="009B2348" w:rsidP="009B2348">
      <w:pPr>
        <w:jc w:val="both"/>
        <w:rPr>
          <w:b/>
          <w:i/>
          <w:szCs w:val="28"/>
        </w:rPr>
      </w:pPr>
    </w:p>
    <w:p w14:paraId="4CB35AF8" w14:textId="77777777" w:rsidR="009B2348" w:rsidRPr="00823A19" w:rsidRDefault="009B2348" w:rsidP="009B2348">
      <w:pPr>
        <w:jc w:val="both"/>
        <w:rPr>
          <w:b/>
          <w:szCs w:val="28"/>
        </w:rPr>
      </w:pPr>
      <w:r w:rsidRPr="00823A19">
        <w:rPr>
          <w:b/>
          <w:szCs w:val="28"/>
        </w:rPr>
        <w:t xml:space="preserve">A comissão de </w:t>
      </w:r>
      <w:r>
        <w:rPr>
          <w:b/>
          <w:szCs w:val="28"/>
        </w:rPr>
        <w:t>Finanças e Orçamento</w:t>
      </w:r>
      <w:r w:rsidRPr="00823A19">
        <w:rPr>
          <w:b/>
          <w:szCs w:val="28"/>
        </w:rPr>
        <w:t xml:space="preserve"> </w:t>
      </w:r>
      <w:r w:rsidRPr="00823A19"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 w:rsidRPr="00823A19">
        <w:rPr>
          <w:b/>
          <w:szCs w:val="28"/>
        </w:rPr>
        <w:t>parecer:</w:t>
      </w:r>
    </w:p>
    <w:p w14:paraId="17B5C5E5" w14:textId="77777777" w:rsidR="009B2348" w:rsidRDefault="009B2348" w:rsidP="009B2348">
      <w:pPr>
        <w:jc w:val="both"/>
        <w:rPr>
          <w:b/>
          <w:i/>
          <w:szCs w:val="28"/>
        </w:rPr>
      </w:pPr>
    </w:p>
    <w:p w14:paraId="3375A7F3" w14:textId="77777777" w:rsidR="009B2348" w:rsidRPr="00823A19" w:rsidRDefault="009B2348" w:rsidP="009B2348">
      <w:pPr>
        <w:jc w:val="both"/>
        <w:rPr>
          <w:szCs w:val="28"/>
        </w:rPr>
      </w:pPr>
      <w:r w:rsidRPr="00823A19">
        <w:rPr>
          <w:b/>
          <w:szCs w:val="28"/>
        </w:rPr>
        <w:t xml:space="preserve">1)Aspecto </w:t>
      </w:r>
      <w:r>
        <w:rPr>
          <w:b/>
          <w:szCs w:val="28"/>
        </w:rPr>
        <w:t>Financeiro</w:t>
      </w:r>
      <w:r w:rsidRPr="00823A19">
        <w:rPr>
          <w:szCs w:val="28"/>
        </w:rPr>
        <w:t xml:space="preserve">: </w:t>
      </w:r>
      <w:r>
        <w:rPr>
          <w:szCs w:val="28"/>
        </w:rPr>
        <w:t>F</w:t>
      </w:r>
      <w:r w:rsidRPr="00823A19">
        <w:rPr>
          <w:szCs w:val="28"/>
        </w:rPr>
        <w:t>avorável</w:t>
      </w:r>
    </w:p>
    <w:p w14:paraId="43B8F33D" w14:textId="77777777" w:rsidR="009B2348" w:rsidRPr="00823A19" w:rsidRDefault="009B2348" w:rsidP="009B2348">
      <w:pPr>
        <w:jc w:val="both"/>
        <w:rPr>
          <w:szCs w:val="28"/>
        </w:rPr>
      </w:pPr>
      <w:r w:rsidRPr="00823A19">
        <w:rPr>
          <w:b/>
          <w:szCs w:val="28"/>
        </w:rPr>
        <w:t xml:space="preserve">2)Aspecto </w:t>
      </w:r>
      <w:r>
        <w:rPr>
          <w:b/>
          <w:szCs w:val="28"/>
        </w:rPr>
        <w:t>Orçamentário</w:t>
      </w:r>
      <w:r w:rsidRPr="00823A19">
        <w:rPr>
          <w:szCs w:val="28"/>
        </w:rPr>
        <w:t xml:space="preserve">: </w:t>
      </w:r>
      <w:r>
        <w:rPr>
          <w:szCs w:val="28"/>
        </w:rPr>
        <w:t>Favorável</w:t>
      </w:r>
    </w:p>
    <w:p w14:paraId="29583C76" w14:textId="77777777" w:rsidR="009B2348" w:rsidRPr="00823A19" w:rsidRDefault="009B2348" w:rsidP="009B2348">
      <w:pPr>
        <w:jc w:val="both"/>
        <w:rPr>
          <w:szCs w:val="28"/>
        </w:rPr>
      </w:pPr>
    </w:p>
    <w:p w14:paraId="3914316A" w14:textId="77777777" w:rsidR="009B2348" w:rsidRPr="00823A19" w:rsidRDefault="009B2348" w:rsidP="009B2348">
      <w:pPr>
        <w:jc w:val="both"/>
        <w:rPr>
          <w:szCs w:val="28"/>
        </w:rPr>
      </w:pPr>
    </w:p>
    <w:p w14:paraId="56B89256" w14:textId="77777777" w:rsidR="009B2348" w:rsidRPr="00823A19" w:rsidRDefault="009B2348" w:rsidP="009B2348">
      <w:pPr>
        <w:jc w:val="both"/>
        <w:rPr>
          <w:szCs w:val="28"/>
        </w:rPr>
      </w:pPr>
    </w:p>
    <w:p w14:paraId="01D2DD7D" w14:textId="68234404" w:rsidR="009B2348" w:rsidRPr="00823A19" w:rsidRDefault="009B2348" w:rsidP="009B2348">
      <w:pPr>
        <w:jc w:val="both"/>
        <w:rPr>
          <w:szCs w:val="28"/>
        </w:rPr>
      </w:pPr>
      <w:r w:rsidRPr="00823A19">
        <w:rPr>
          <w:szCs w:val="28"/>
        </w:rPr>
        <w:t xml:space="preserve">Ante ao exposto, emite esta relatoria parecer favorável a presente matéria recomendando sua </w:t>
      </w:r>
      <w:r w:rsidR="000A0711" w:rsidRPr="00823A19">
        <w:rPr>
          <w:szCs w:val="28"/>
        </w:rPr>
        <w:t>análise</w:t>
      </w:r>
      <w:r w:rsidRPr="00823A19">
        <w:rPr>
          <w:szCs w:val="28"/>
        </w:rPr>
        <w:t xml:space="preserve"> e deliberação pelo plenário, obedecidas as normas legais e regimentais.</w:t>
      </w:r>
    </w:p>
    <w:p w14:paraId="1187BBA3" w14:textId="77777777" w:rsidR="009B2348" w:rsidRDefault="009B2348" w:rsidP="009B2348">
      <w:pPr>
        <w:jc w:val="both"/>
        <w:rPr>
          <w:i/>
          <w:szCs w:val="28"/>
        </w:rPr>
      </w:pPr>
    </w:p>
    <w:p w14:paraId="1F360AAD" w14:textId="77777777" w:rsidR="009B2348" w:rsidRDefault="009B2348" w:rsidP="009B2348">
      <w:pPr>
        <w:jc w:val="both"/>
        <w:rPr>
          <w:i/>
          <w:szCs w:val="28"/>
        </w:rPr>
      </w:pPr>
    </w:p>
    <w:p w14:paraId="77444AA3" w14:textId="77777777" w:rsidR="009B2348" w:rsidRDefault="009B2348" w:rsidP="009B2348">
      <w:pPr>
        <w:jc w:val="both"/>
        <w:rPr>
          <w:i/>
          <w:szCs w:val="28"/>
        </w:rPr>
      </w:pPr>
    </w:p>
    <w:p w14:paraId="11F04D79" w14:textId="77777777" w:rsidR="009B2348" w:rsidRDefault="009B2348" w:rsidP="009B2348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4AD8D0FB" w14:textId="77777777" w:rsidR="009B2348" w:rsidRDefault="009B2348" w:rsidP="009B2348">
      <w:pPr>
        <w:jc w:val="both"/>
        <w:rPr>
          <w:i/>
          <w:szCs w:val="28"/>
        </w:rPr>
      </w:pPr>
    </w:p>
    <w:p w14:paraId="7AD60599" w14:textId="77777777" w:rsidR="009B2348" w:rsidRPr="00823A19" w:rsidRDefault="009B2348" w:rsidP="009B2348">
      <w:pPr>
        <w:jc w:val="both"/>
        <w:rPr>
          <w:b/>
          <w:i/>
          <w:szCs w:val="28"/>
        </w:rPr>
      </w:pPr>
      <w:r w:rsidRPr="00823A19">
        <w:rPr>
          <w:b/>
          <w:i/>
          <w:szCs w:val="28"/>
        </w:rPr>
        <w:t>Ver.</w:t>
      </w:r>
      <w:r>
        <w:rPr>
          <w:b/>
          <w:i/>
          <w:szCs w:val="28"/>
        </w:rPr>
        <w:t xml:space="preserve"> </w:t>
      </w:r>
      <w:r w:rsidR="00092B66">
        <w:rPr>
          <w:b/>
          <w:i/>
          <w:szCs w:val="28"/>
        </w:rPr>
        <w:t>Walmor Grigio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</w:p>
    <w:p w14:paraId="7FA1A54E" w14:textId="77777777" w:rsidR="009B2348" w:rsidRDefault="009B2348" w:rsidP="009B2348">
      <w:pPr>
        <w:jc w:val="both"/>
        <w:rPr>
          <w:i/>
          <w:szCs w:val="28"/>
        </w:rPr>
      </w:pPr>
    </w:p>
    <w:p w14:paraId="774FA2BC" w14:textId="29C0BA73" w:rsidR="009B2348" w:rsidRDefault="009B2348" w:rsidP="009B2348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6828F7">
        <w:rPr>
          <w:i/>
          <w:szCs w:val="28"/>
        </w:rPr>
        <w:t>15</w:t>
      </w:r>
      <w:r>
        <w:rPr>
          <w:i/>
          <w:szCs w:val="28"/>
        </w:rPr>
        <w:t xml:space="preserve"> de </w:t>
      </w:r>
      <w:r w:rsidR="006828F7">
        <w:rPr>
          <w:i/>
          <w:szCs w:val="28"/>
        </w:rPr>
        <w:t>outu</w:t>
      </w:r>
      <w:r w:rsidR="005758BC">
        <w:rPr>
          <w:i/>
          <w:szCs w:val="28"/>
        </w:rPr>
        <w:t>br</w:t>
      </w:r>
      <w:r w:rsidR="00092B66">
        <w:rPr>
          <w:i/>
          <w:szCs w:val="28"/>
        </w:rPr>
        <w:t>o</w:t>
      </w:r>
      <w:r>
        <w:rPr>
          <w:i/>
          <w:szCs w:val="28"/>
        </w:rPr>
        <w:t xml:space="preserve"> de 2021.</w:t>
      </w:r>
    </w:p>
    <w:p w14:paraId="4522FACF" w14:textId="77777777" w:rsidR="009B2348" w:rsidRDefault="009B2348" w:rsidP="009B2348">
      <w:pPr>
        <w:jc w:val="both"/>
        <w:rPr>
          <w:i/>
          <w:szCs w:val="28"/>
        </w:rPr>
      </w:pPr>
    </w:p>
    <w:p w14:paraId="69FCC26B" w14:textId="77777777" w:rsidR="009B2348" w:rsidRDefault="009B2348" w:rsidP="009B2348">
      <w:pPr>
        <w:jc w:val="both"/>
        <w:rPr>
          <w:i/>
          <w:szCs w:val="28"/>
        </w:rPr>
      </w:pPr>
    </w:p>
    <w:p w14:paraId="20BB804E" w14:textId="77777777" w:rsidR="009B2348" w:rsidRDefault="009B2348" w:rsidP="009B2348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1- Ver.-------------------------------------------------</w:t>
      </w:r>
      <w:proofErr w:type="gramStart"/>
      <w:r>
        <w:rPr>
          <w:i/>
          <w:szCs w:val="28"/>
        </w:rPr>
        <w:t xml:space="preserve">(  </w:t>
      </w:r>
      <w:proofErr w:type="gramEnd"/>
      <w:r>
        <w:rPr>
          <w:i/>
          <w:szCs w:val="28"/>
        </w:rPr>
        <w:t xml:space="preserve">  )Favorável  (   ) Contrário </w:t>
      </w:r>
    </w:p>
    <w:p w14:paraId="5435E65C" w14:textId="77777777" w:rsidR="009B2348" w:rsidRDefault="009B2348" w:rsidP="009B2348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 xml:space="preserve">2- Ver.------------------------------------------------ </w:t>
      </w:r>
      <w:proofErr w:type="gramStart"/>
      <w:r>
        <w:rPr>
          <w:i/>
          <w:szCs w:val="28"/>
        </w:rPr>
        <w:t xml:space="preserve">(  </w:t>
      </w:r>
      <w:proofErr w:type="gramEnd"/>
      <w:r>
        <w:rPr>
          <w:i/>
          <w:szCs w:val="28"/>
        </w:rPr>
        <w:t xml:space="preserve">  )Favorável  (   ) Contrário</w:t>
      </w:r>
    </w:p>
    <w:p w14:paraId="32D32FD7" w14:textId="77777777" w:rsidR="009B2348" w:rsidRPr="00823A19" w:rsidRDefault="009B2348" w:rsidP="009B2348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</w:t>
      </w:r>
      <w:proofErr w:type="gramStart"/>
      <w:r>
        <w:rPr>
          <w:i/>
          <w:szCs w:val="28"/>
        </w:rPr>
        <w:t xml:space="preserve">(  </w:t>
      </w:r>
      <w:proofErr w:type="gramEnd"/>
      <w:r>
        <w:rPr>
          <w:i/>
          <w:szCs w:val="28"/>
        </w:rPr>
        <w:t xml:space="preserve"> )Favorável  (   ) Contrário</w:t>
      </w:r>
    </w:p>
    <w:p w14:paraId="6ADF0B77" w14:textId="77777777" w:rsidR="0072159D" w:rsidRDefault="0072159D" w:rsidP="009B2348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0B91" w14:textId="77777777" w:rsidR="0016082B" w:rsidRDefault="0016082B">
      <w:r>
        <w:separator/>
      </w:r>
    </w:p>
  </w:endnote>
  <w:endnote w:type="continuationSeparator" w:id="0">
    <w:p w14:paraId="327759E7" w14:textId="77777777" w:rsidR="0016082B" w:rsidRDefault="0016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08E8" w14:textId="77777777" w:rsidR="0016082B" w:rsidRDefault="0016082B">
      <w:r>
        <w:separator/>
      </w:r>
    </w:p>
  </w:footnote>
  <w:footnote w:type="continuationSeparator" w:id="0">
    <w:p w14:paraId="053D7ACF" w14:textId="77777777" w:rsidR="0016082B" w:rsidRDefault="0016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D70B" w14:textId="74E6A76C" w:rsidR="00680916" w:rsidRDefault="00590B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CEA08" wp14:editId="026B9959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70F4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2A48FB9C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4CE967A3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3139BB7F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CEA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149B70F4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2A48FB9C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4CE967A3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3139BB7F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405B39C1" wp14:editId="06C37CE7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5614"/>
    <w:rsid w:val="0002301E"/>
    <w:rsid w:val="00030AC8"/>
    <w:rsid w:val="0003502B"/>
    <w:rsid w:val="000423B2"/>
    <w:rsid w:val="00050045"/>
    <w:rsid w:val="000501DF"/>
    <w:rsid w:val="00051650"/>
    <w:rsid w:val="00051875"/>
    <w:rsid w:val="000708EC"/>
    <w:rsid w:val="00075B0F"/>
    <w:rsid w:val="0007720A"/>
    <w:rsid w:val="000807A7"/>
    <w:rsid w:val="000846D7"/>
    <w:rsid w:val="00084878"/>
    <w:rsid w:val="00090970"/>
    <w:rsid w:val="000909A7"/>
    <w:rsid w:val="00092B66"/>
    <w:rsid w:val="00094CCB"/>
    <w:rsid w:val="000A0711"/>
    <w:rsid w:val="000B11FB"/>
    <w:rsid w:val="000C05DB"/>
    <w:rsid w:val="000C1781"/>
    <w:rsid w:val="000C4AAC"/>
    <w:rsid w:val="000E0183"/>
    <w:rsid w:val="000E12FD"/>
    <w:rsid w:val="000F7A96"/>
    <w:rsid w:val="00100F9F"/>
    <w:rsid w:val="00105239"/>
    <w:rsid w:val="00112412"/>
    <w:rsid w:val="00116D43"/>
    <w:rsid w:val="001174C9"/>
    <w:rsid w:val="0012635A"/>
    <w:rsid w:val="00130642"/>
    <w:rsid w:val="0014278F"/>
    <w:rsid w:val="00146D4B"/>
    <w:rsid w:val="00147BF3"/>
    <w:rsid w:val="0016082B"/>
    <w:rsid w:val="00161B92"/>
    <w:rsid w:val="0016428F"/>
    <w:rsid w:val="00164B5A"/>
    <w:rsid w:val="00164F30"/>
    <w:rsid w:val="00185A35"/>
    <w:rsid w:val="00194C3D"/>
    <w:rsid w:val="001A063B"/>
    <w:rsid w:val="001B2247"/>
    <w:rsid w:val="001C0822"/>
    <w:rsid w:val="001C5EB0"/>
    <w:rsid w:val="001C632A"/>
    <w:rsid w:val="001E66C9"/>
    <w:rsid w:val="001E7AE7"/>
    <w:rsid w:val="001F3E54"/>
    <w:rsid w:val="002000E0"/>
    <w:rsid w:val="00203E0E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D79"/>
    <w:rsid w:val="002472DB"/>
    <w:rsid w:val="002476EC"/>
    <w:rsid w:val="0025371B"/>
    <w:rsid w:val="002675BE"/>
    <w:rsid w:val="002761E0"/>
    <w:rsid w:val="00294F59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809"/>
    <w:rsid w:val="00303126"/>
    <w:rsid w:val="00310600"/>
    <w:rsid w:val="003116BF"/>
    <w:rsid w:val="00315709"/>
    <w:rsid w:val="00317ABE"/>
    <w:rsid w:val="003207F5"/>
    <w:rsid w:val="00323B8B"/>
    <w:rsid w:val="00324D92"/>
    <w:rsid w:val="00327B58"/>
    <w:rsid w:val="00351988"/>
    <w:rsid w:val="003563D4"/>
    <w:rsid w:val="00357AAF"/>
    <w:rsid w:val="00363B37"/>
    <w:rsid w:val="00376053"/>
    <w:rsid w:val="00376183"/>
    <w:rsid w:val="00376A0D"/>
    <w:rsid w:val="003A784D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114CC"/>
    <w:rsid w:val="00412156"/>
    <w:rsid w:val="00413CB8"/>
    <w:rsid w:val="00422C72"/>
    <w:rsid w:val="004318F0"/>
    <w:rsid w:val="004374F3"/>
    <w:rsid w:val="00446E18"/>
    <w:rsid w:val="00456518"/>
    <w:rsid w:val="004703F8"/>
    <w:rsid w:val="00476B63"/>
    <w:rsid w:val="00485D6B"/>
    <w:rsid w:val="00487686"/>
    <w:rsid w:val="00492A75"/>
    <w:rsid w:val="00496EF6"/>
    <w:rsid w:val="004A3416"/>
    <w:rsid w:val="004A63A4"/>
    <w:rsid w:val="004A6E76"/>
    <w:rsid w:val="004B324D"/>
    <w:rsid w:val="004C1185"/>
    <w:rsid w:val="004C4170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4F5C56"/>
    <w:rsid w:val="00512072"/>
    <w:rsid w:val="00514B8E"/>
    <w:rsid w:val="00532243"/>
    <w:rsid w:val="00537466"/>
    <w:rsid w:val="00542F1F"/>
    <w:rsid w:val="00543BC5"/>
    <w:rsid w:val="0054429F"/>
    <w:rsid w:val="005443DD"/>
    <w:rsid w:val="00545EEF"/>
    <w:rsid w:val="00546589"/>
    <w:rsid w:val="00547BDB"/>
    <w:rsid w:val="0055223C"/>
    <w:rsid w:val="005540ED"/>
    <w:rsid w:val="0055448B"/>
    <w:rsid w:val="00555353"/>
    <w:rsid w:val="00556E88"/>
    <w:rsid w:val="00571DE5"/>
    <w:rsid w:val="00572298"/>
    <w:rsid w:val="005758BC"/>
    <w:rsid w:val="00576F86"/>
    <w:rsid w:val="0057720F"/>
    <w:rsid w:val="00585F22"/>
    <w:rsid w:val="00590B48"/>
    <w:rsid w:val="00590EF1"/>
    <w:rsid w:val="00592DCC"/>
    <w:rsid w:val="0059580A"/>
    <w:rsid w:val="005A0375"/>
    <w:rsid w:val="005A35A2"/>
    <w:rsid w:val="005A717D"/>
    <w:rsid w:val="005A7C66"/>
    <w:rsid w:val="005C2434"/>
    <w:rsid w:val="005C64CD"/>
    <w:rsid w:val="005C7367"/>
    <w:rsid w:val="005D0D05"/>
    <w:rsid w:val="005D145B"/>
    <w:rsid w:val="005D1D8B"/>
    <w:rsid w:val="005D348B"/>
    <w:rsid w:val="005D6325"/>
    <w:rsid w:val="005E11DA"/>
    <w:rsid w:val="005E166C"/>
    <w:rsid w:val="005E1B9F"/>
    <w:rsid w:val="005E526D"/>
    <w:rsid w:val="005F1146"/>
    <w:rsid w:val="005F4BB9"/>
    <w:rsid w:val="0060693E"/>
    <w:rsid w:val="00607215"/>
    <w:rsid w:val="006104E3"/>
    <w:rsid w:val="00615126"/>
    <w:rsid w:val="0061570B"/>
    <w:rsid w:val="00616334"/>
    <w:rsid w:val="00622EAE"/>
    <w:rsid w:val="00633948"/>
    <w:rsid w:val="00641720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28F7"/>
    <w:rsid w:val="00691B3D"/>
    <w:rsid w:val="00694708"/>
    <w:rsid w:val="006A1CD7"/>
    <w:rsid w:val="006B1A5C"/>
    <w:rsid w:val="006B400B"/>
    <w:rsid w:val="006B67FE"/>
    <w:rsid w:val="006C1C31"/>
    <w:rsid w:val="006D2110"/>
    <w:rsid w:val="006D63AD"/>
    <w:rsid w:val="006E159C"/>
    <w:rsid w:val="006F5A28"/>
    <w:rsid w:val="00700CE0"/>
    <w:rsid w:val="00701FDE"/>
    <w:rsid w:val="00704A31"/>
    <w:rsid w:val="007103C0"/>
    <w:rsid w:val="007176A1"/>
    <w:rsid w:val="0072159D"/>
    <w:rsid w:val="007216DC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2E7A"/>
    <w:rsid w:val="007A0270"/>
    <w:rsid w:val="007B0DE2"/>
    <w:rsid w:val="007B75BA"/>
    <w:rsid w:val="007B799A"/>
    <w:rsid w:val="007C1C8A"/>
    <w:rsid w:val="007D0FAA"/>
    <w:rsid w:val="007E3543"/>
    <w:rsid w:val="007E4DCF"/>
    <w:rsid w:val="00800488"/>
    <w:rsid w:val="0080059D"/>
    <w:rsid w:val="0080185F"/>
    <w:rsid w:val="00820E46"/>
    <w:rsid w:val="00821718"/>
    <w:rsid w:val="00821DD8"/>
    <w:rsid w:val="0082384C"/>
    <w:rsid w:val="0082747A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A9A"/>
    <w:rsid w:val="008B765E"/>
    <w:rsid w:val="008C1F30"/>
    <w:rsid w:val="008C2011"/>
    <w:rsid w:val="008D4044"/>
    <w:rsid w:val="008D5119"/>
    <w:rsid w:val="008D60B0"/>
    <w:rsid w:val="008D7CAA"/>
    <w:rsid w:val="008E34D3"/>
    <w:rsid w:val="008E6674"/>
    <w:rsid w:val="008F111A"/>
    <w:rsid w:val="008F368E"/>
    <w:rsid w:val="008F592E"/>
    <w:rsid w:val="009070A0"/>
    <w:rsid w:val="00907D76"/>
    <w:rsid w:val="0091297B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341A"/>
    <w:rsid w:val="00990D0F"/>
    <w:rsid w:val="00992DA3"/>
    <w:rsid w:val="009979E5"/>
    <w:rsid w:val="009A3430"/>
    <w:rsid w:val="009B2348"/>
    <w:rsid w:val="009B65F9"/>
    <w:rsid w:val="009C0852"/>
    <w:rsid w:val="009C0B6C"/>
    <w:rsid w:val="009C38BD"/>
    <w:rsid w:val="009C3ADE"/>
    <w:rsid w:val="009C495D"/>
    <w:rsid w:val="009C7248"/>
    <w:rsid w:val="009D3D10"/>
    <w:rsid w:val="009D5CC4"/>
    <w:rsid w:val="009D7113"/>
    <w:rsid w:val="009F05F7"/>
    <w:rsid w:val="009F6C3D"/>
    <w:rsid w:val="00A00038"/>
    <w:rsid w:val="00A00F6F"/>
    <w:rsid w:val="00A10212"/>
    <w:rsid w:val="00A107F3"/>
    <w:rsid w:val="00A114F7"/>
    <w:rsid w:val="00A2382E"/>
    <w:rsid w:val="00A2398C"/>
    <w:rsid w:val="00A31723"/>
    <w:rsid w:val="00A349F6"/>
    <w:rsid w:val="00A46A70"/>
    <w:rsid w:val="00A46D5B"/>
    <w:rsid w:val="00A515A0"/>
    <w:rsid w:val="00A55897"/>
    <w:rsid w:val="00A5629A"/>
    <w:rsid w:val="00A6476D"/>
    <w:rsid w:val="00A7454A"/>
    <w:rsid w:val="00A74B47"/>
    <w:rsid w:val="00A806AD"/>
    <w:rsid w:val="00A823F2"/>
    <w:rsid w:val="00A97981"/>
    <w:rsid w:val="00A97AC4"/>
    <w:rsid w:val="00AB2E58"/>
    <w:rsid w:val="00AB655A"/>
    <w:rsid w:val="00AC2B23"/>
    <w:rsid w:val="00AC73CD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20C0E"/>
    <w:rsid w:val="00B2237F"/>
    <w:rsid w:val="00B3269E"/>
    <w:rsid w:val="00B47637"/>
    <w:rsid w:val="00B53277"/>
    <w:rsid w:val="00B55741"/>
    <w:rsid w:val="00B572ED"/>
    <w:rsid w:val="00B57A9B"/>
    <w:rsid w:val="00B61F02"/>
    <w:rsid w:val="00B627B3"/>
    <w:rsid w:val="00B635A6"/>
    <w:rsid w:val="00B64892"/>
    <w:rsid w:val="00B66DD2"/>
    <w:rsid w:val="00B710A0"/>
    <w:rsid w:val="00B71770"/>
    <w:rsid w:val="00B75ADC"/>
    <w:rsid w:val="00B77685"/>
    <w:rsid w:val="00BB5F61"/>
    <w:rsid w:val="00BC100F"/>
    <w:rsid w:val="00BC2D8B"/>
    <w:rsid w:val="00BC7AC2"/>
    <w:rsid w:val="00BD042D"/>
    <w:rsid w:val="00BE2A2C"/>
    <w:rsid w:val="00BE653A"/>
    <w:rsid w:val="00BF7C6A"/>
    <w:rsid w:val="00C05E7C"/>
    <w:rsid w:val="00C068B0"/>
    <w:rsid w:val="00C06DFD"/>
    <w:rsid w:val="00C10C40"/>
    <w:rsid w:val="00C116D3"/>
    <w:rsid w:val="00C11CA3"/>
    <w:rsid w:val="00C124C4"/>
    <w:rsid w:val="00C1399B"/>
    <w:rsid w:val="00C21240"/>
    <w:rsid w:val="00C40071"/>
    <w:rsid w:val="00C47A4D"/>
    <w:rsid w:val="00C55BC0"/>
    <w:rsid w:val="00C57F35"/>
    <w:rsid w:val="00C6037D"/>
    <w:rsid w:val="00C60AE0"/>
    <w:rsid w:val="00C618D7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22F0"/>
    <w:rsid w:val="00CD5C35"/>
    <w:rsid w:val="00CE146B"/>
    <w:rsid w:val="00CF5B46"/>
    <w:rsid w:val="00D030E0"/>
    <w:rsid w:val="00D04069"/>
    <w:rsid w:val="00D05B0E"/>
    <w:rsid w:val="00D11842"/>
    <w:rsid w:val="00D12278"/>
    <w:rsid w:val="00D204C7"/>
    <w:rsid w:val="00D34636"/>
    <w:rsid w:val="00D361B6"/>
    <w:rsid w:val="00D409C6"/>
    <w:rsid w:val="00D40C51"/>
    <w:rsid w:val="00D5261B"/>
    <w:rsid w:val="00D53B74"/>
    <w:rsid w:val="00D56DA8"/>
    <w:rsid w:val="00D6650C"/>
    <w:rsid w:val="00D67964"/>
    <w:rsid w:val="00D72710"/>
    <w:rsid w:val="00D72DAB"/>
    <w:rsid w:val="00D75711"/>
    <w:rsid w:val="00D82ED9"/>
    <w:rsid w:val="00D937FB"/>
    <w:rsid w:val="00D95207"/>
    <w:rsid w:val="00DA37F0"/>
    <w:rsid w:val="00DA6925"/>
    <w:rsid w:val="00DB695F"/>
    <w:rsid w:val="00DD0A23"/>
    <w:rsid w:val="00DD0A78"/>
    <w:rsid w:val="00DD1649"/>
    <w:rsid w:val="00DD4C1D"/>
    <w:rsid w:val="00DD4C9F"/>
    <w:rsid w:val="00DD4D24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3107A"/>
    <w:rsid w:val="00E41DF6"/>
    <w:rsid w:val="00E44DAB"/>
    <w:rsid w:val="00E51285"/>
    <w:rsid w:val="00E5790D"/>
    <w:rsid w:val="00E604C2"/>
    <w:rsid w:val="00E666FD"/>
    <w:rsid w:val="00E71CB4"/>
    <w:rsid w:val="00E823A1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E561C"/>
    <w:rsid w:val="00F01C76"/>
    <w:rsid w:val="00F04FD6"/>
    <w:rsid w:val="00F07DAE"/>
    <w:rsid w:val="00F10338"/>
    <w:rsid w:val="00F13952"/>
    <w:rsid w:val="00F15195"/>
    <w:rsid w:val="00F23477"/>
    <w:rsid w:val="00F44355"/>
    <w:rsid w:val="00F453D8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D75D3"/>
    <w:rsid w:val="00FE032A"/>
    <w:rsid w:val="00FE517A"/>
    <w:rsid w:val="00FE768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C4EC5"/>
  <w15:docId w15:val="{93265A52-4235-46FD-BF09-B43B352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34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1BB3-4B73-4E4C-91EF-299C0CF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3</cp:revision>
  <cp:lastPrinted>2021-08-06T14:22:00Z</cp:lastPrinted>
  <dcterms:created xsi:type="dcterms:W3CDTF">2021-10-15T10:44:00Z</dcterms:created>
  <dcterms:modified xsi:type="dcterms:W3CDTF">2021-10-15T10:46:00Z</dcterms:modified>
</cp:coreProperties>
</file>